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CB68BF" w:rsidRDefault="005067FE" w:rsidP="00145B3F">
      <w:pPr>
        <w:pStyle w:val="BodyText"/>
        <w:widowControl w:val="0"/>
        <w:ind w:firstLine="567"/>
        <w:jc w:val="right"/>
        <w:rPr>
          <w:rFonts w:ascii="Sylfaen" w:hAnsi="Sylfaen" w:cs="Sylfaen"/>
          <w:i/>
        </w:rPr>
      </w:pPr>
      <w:r w:rsidRPr="00CB68BF">
        <w:rPr>
          <w:rFonts w:ascii="Sylfaen" w:hAnsi="Sylfaen"/>
          <w:i/>
        </w:rPr>
        <w:t xml:space="preserve">Приложение </w:t>
      </w:r>
      <w:r w:rsidR="00BC2A5A" w:rsidRPr="00CB68BF">
        <w:rPr>
          <w:rFonts w:ascii="Sylfaen" w:hAnsi="Sylfaen"/>
          <w:i/>
        </w:rPr>
        <w:t xml:space="preserve">№ </w:t>
      </w:r>
      <w:r w:rsidRPr="00CB68BF">
        <w:rPr>
          <w:rFonts w:ascii="Sylfaen" w:hAnsi="Sylfaen"/>
          <w:i/>
        </w:rPr>
        <w:t xml:space="preserve">5 </w:t>
      </w:r>
    </w:p>
    <w:p w:rsidR="005067FE" w:rsidRPr="00CB68BF" w:rsidRDefault="005067FE" w:rsidP="00145B3F">
      <w:pPr>
        <w:pStyle w:val="BodyText"/>
        <w:widowControl w:val="0"/>
        <w:ind w:firstLine="567"/>
        <w:jc w:val="right"/>
        <w:rPr>
          <w:rFonts w:ascii="Sylfaen" w:hAnsi="Sylfaen" w:cs="Sylfaen"/>
          <w:i/>
        </w:rPr>
      </w:pPr>
      <w:r w:rsidRPr="00CB68BF">
        <w:rPr>
          <w:rFonts w:ascii="Sylfaen" w:hAnsi="Sylfaen"/>
          <w:i/>
        </w:rPr>
        <w:t xml:space="preserve">к </w:t>
      </w:r>
      <w:r w:rsidR="00BC2A5A" w:rsidRPr="00CB68BF">
        <w:rPr>
          <w:rFonts w:ascii="Sylfaen" w:hAnsi="Sylfaen"/>
          <w:i/>
        </w:rPr>
        <w:t xml:space="preserve">Приказу </w:t>
      </w:r>
      <w:r w:rsidRPr="00CB68BF">
        <w:rPr>
          <w:rFonts w:ascii="Sylfaen" w:hAnsi="Sylfaen"/>
          <w:i/>
        </w:rPr>
        <w:t xml:space="preserve">Министра финансов Республики Армения </w:t>
      </w:r>
    </w:p>
    <w:p w:rsidR="008C3904" w:rsidRPr="00CB68BF" w:rsidRDefault="00BC2A5A" w:rsidP="00145B3F">
      <w:pPr>
        <w:pStyle w:val="BodyText"/>
        <w:widowControl w:val="0"/>
        <w:ind w:firstLine="567"/>
        <w:jc w:val="right"/>
        <w:rPr>
          <w:rFonts w:ascii="Sylfaen" w:hAnsi="Sylfaen" w:cs="Sylfaen"/>
          <w:i/>
        </w:rPr>
      </w:pPr>
      <w:r w:rsidRPr="00CB68BF">
        <w:rPr>
          <w:rFonts w:ascii="Sylfaen" w:hAnsi="Sylfaen"/>
          <w:i/>
        </w:rPr>
        <w:t xml:space="preserve">№ 265-A      </w:t>
      </w:r>
      <w:r w:rsidR="008C3904" w:rsidRPr="00CB68BF">
        <w:rPr>
          <w:rFonts w:ascii="Sylfaen" w:hAnsi="Sylfaen"/>
          <w:i/>
        </w:rPr>
        <w:t xml:space="preserve">от 30 мая 2017 года </w:t>
      </w:r>
    </w:p>
    <w:p w:rsidR="00570AA7" w:rsidRPr="00D43F84" w:rsidRDefault="00570AA7" w:rsidP="00145B3F">
      <w:pPr>
        <w:widowControl w:val="0"/>
        <w:rPr>
          <w:rFonts w:ascii="Sylfaen" w:hAnsi="Sylfaen"/>
          <w:b/>
          <w:i/>
          <w:sz w:val="20"/>
          <w:lang w:val="en-US"/>
        </w:rPr>
      </w:pPr>
    </w:p>
    <w:p w:rsidR="00BE5F62" w:rsidRPr="00CB68BF" w:rsidRDefault="00ED4558" w:rsidP="00145B3F">
      <w:pPr>
        <w:widowControl w:val="0"/>
        <w:jc w:val="center"/>
        <w:rPr>
          <w:rFonts w:ascii="Sylfaen" w:hAnsi="Sylfaen" w:cs="Sylfaen"/>
          <w:b/>
          <w:sz w:val="20"/>
        </w:rPr>
      </w:pPr>
      <w:r w:rsidRPr="00CB68BF">
        <w:rPr>
          <w:rFonts w:ascii="Sylfaen" w:hAnsi="Sylfaen"/>
          <w:b/>
          <w:sz w:val="20"/>
        </w:rPr>
        <w:t>ОБЪЯВЛЕНИЕ</w:t>
      </w:r>
    </w:p>
    <w:p w:rsidR="005067FE" w:rsidRDefault="005067FE" w:rsidP="00145B3F">
      <w:pPr>
        <w:widowControl w:val="0"/>
        <w:jc w:val="center"/>
        <w:rPr>
          <w:rFonts w:ascii="Sylfaen" w:hAnsi="Sylfaen"/>
          <w:b/>
          <w:sz w:val="20"/>
          <w:lang w:val="en-US"/>
        </w:rPr>
      </w:pPr>
      <w:r w:rsidRPr="00CB68BF">
        <w:rPr>
          <w:rFonts w:ascii="Sylfaen" w:hAnsi="Sylfaen"/>
          <w:b/>
          <w:sz w:val="20"/>
        </w:rPr>
        <w:t>о решении заключения договора</w:t>
      </w:r>
    </w:p>
    <w:p w:rsidR="00145B3F" w:rsidRPr="00145B3F" w:rsidRDefault="00145B3F" w:rsidP="00145B3F">
      <w:pPr>
        <w:widowControl w:val="0"/>
        <w:jc w:val="center"/>
        <w:rPr>
          <w:rFonts w:ascii="Sylfaen" w:hAnsi="Sylfaen" w:cs="Sylfaen"/>
          <w:b/>
          <w:sz w:val="20"/>
          <w:lang w:val="en-US"/>
        </w:rPr>
      </w:pPr>
    </w:p>
    <w:p w:rsidR="00765F01" w:rsidRDefault="005067FE" w:rsidP="00145B3F">
      <w:pPr>
        <w:pStyle w:val="Heading3"/>
        <w:keepNext w:val="0"/>
        <w:widowControl w:val="0"/>
        <w:ind w:firstLine="0"/>
        <w:rPr>
          <w:rFonts w:ascii="Sylfaen" w:hAnsi="Sylfaen"/>
          <w:b w:val="0"/>
          <w:color w:val="548DD4" w:themeColor="text2" w:themeTint="99"/>
          <w:sz w:val="20"/>
          <w:lang w:val="en-US"/>
        </w:rPr>
      </w:pPr>
      <w:r w:rsidRPr="00CB68BF">
        <w:rPr>
          <w:rFonts w:ascii="Sylfaen" w:hAnsi="Sylfaen"/>
          <w:b w:val="0"/>
          <w:sz w:val="20"/>
        </w:rPr>
        <w:t xml:space="preserve">Код процедуры </w:t>
      </w:r>
      <w:r w:rsidR="00403BD9" w:rsidRPr="00D43F84">
        <w:rPr>
          <w:rFonts w:ascii="Sylfaen" w:hAnsi="Sylfaen"/>
          <w:b w:val="0"/>
          <w:color w:val="548DD4" w:themeColor="text2" w:themeTint="99"/>
          <w:sz w:val="20"/>
          <w:lang w:val="hy-AM"/>
        </w:rPr>
        <w:t>39-VAMD-GH</w:t>
      </w:r>
      <w:r w:rsidR="00403BD9" w:rsidRPr="00D43F84">
        <w:rPr>
          <w:rFonts w:ascii="Sylfaen" w:hAnsi="Sylfaen"/>
          <w:b w:val="0"/>
          <w:color w:val="548DD4" w:themeColor="text2" w:themeTint="99"/>
          <w:sz w:val="20"/>
        </w:rPr>
        <w:t>AShDzB</w:t>
      </w:r>
      <w:r w:rsidR="00403BD9" w:rsidRPr="00D43F84">
        <w:rPr>
          <w:rFonts w:ascii="Sylfaen" w:hAnsi="Sylfaen"/>
          <w:b w:val="0"/>
          <w:color w:val="548DD4" w:themeColor="text2" w:themeTint="99"/>
          <w:sz w:val="20"/>
          <w:lang w:val="hy-AM"/>
        </w:rPr>
        <w:t>-20/01</w:t>
      </w:r>
    </w:p>
    <w:p w:rsidR="00145B3F" w:rsidRPr="00145B3F" w:rsidRDefault="00145B3F" w:rsidP="00145B3F">
      <w:pPr>
        <w:rPr>
          <w:lang w:val="en-US"/>
        </w:rPr>
      </w:pPr>
    </w:p>
    <w:p w:rsidR="005067FE" w:rsidRDefault="00CB68BF" w:rsidP="00145B3F">
      <w:pPr>
        <w:pStyle w:val="BodyTextIndent3"/>
        <w:widowControl w:val="0"/>
        <w:ind w:firstLine="708"/>
        <w:jc w:val="both"/>
        <w:rPr>
          <w:rFonts w:ascii="Sylfaen" w:hAnsi="Sylfaen"/>
          <w:b w:val="0"/>
          <w:i w:val="0"/>
          <w:sz w:val="20"/>
          <w:u w:val="none"/>
          <w:lang w:val="en-US"/>
        </w:rPr>
      </w:pPr>
      <w:r w:rsidRPr="00CB68BF">
        <w:rPr>
          <w:rFonts w:ascii="Sylfaen" w:hAnsi="Sylfaen"/>
          <w:b w:val="0"/>
          <w:color w:val="548DD4"/>
          <w:sz w:val="20"/>
          <w:u w:val="none"/>
        </w:rPr>
        <w:t>“</w:t>
      </w:r>
      <w:r w:rsidRPr="00CB68BF">
        <w:rPr>
          <w:rFonts w:ascii="Sylfaen" w:hAnsi="Sylfaen"/>
          <w:b w:val="0"/>
          <w:i w:val="0"/>
          <w:color w:val="548DD4"/>
          <w:sz w:val="20"/>
          <w:u w:val="none"/>
        </w:rPr>
        <w:t>Верин Арташатская средняя школа Араратского  марза</w:t>
      </w:r>
      <w:r w:rsidRPr="00CB68BF">
        <w:rPr>
          <w:rFonts w:ascii="Sylfaen" w:hAnsi="Sylfaen"/>
          <w:b w:val="0"/>
          <w:i w:val="0"/>
          <w:color w:val="548DD4"/>
          <w:sz w:val="20"/>
          <w:u w:val="none"/>
          <w:lang w:val="hy-AM"/>
        </w:rPr>
        <w:t xml:space="preserve"> </w:t>
      </w:r>
      <w:r w:rsidRPr="00CB68BF">
        <w:rPr>
          <w:rFonts w:ascii="Sylfaen" w:hAnsi="Sylfaen"/>
          <w:b w:val="0"/>
          <w:i w:val="0"/>
          <w:color w:val="548DD4"/>
          <w:sz w:val="20"/>
          <w:u w:val="none"/>
        </w:rPr>
        <w:t>РА” ГНКО</w:t>
      </w:r>
      <w:r w:rsidRPr="00CB68BF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5067FE" w:rsidRPr="00CB68BF">
        <w:rPr>
          <w:rFonts w:ascii="Sylfaen" w:hAnsi="Sylfaen"/>
          <w:b w:val="0"/>
          <w:i w:val="0"/>
          <w:sz w:val="20"/>
          <w:u w:val="none"/>
        </w:rPr>
        <w:t xml:space="preserve">ниже представляет информацию о решении заключения договора </w:t>
      </w:r>
      <w:r w:rsidRPr="00CB68BF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5067FE" w:rsidRPr="006610D6">
        <w:rPr>
          <w:rFonts w:ascii="Sylfaen" w:hAnsi="Sylfaen"/>
          <w:b w:val="0"/>
          <w:i w:val="0"/>
          <w:sz w:val="20"/>
          <w:u w:val="none"/>
        </w:rPr>
        <w:t>в результате процедуры закупки по</w:t>
      </w:r>
      <w:r w:rsidR="008F5957" w:rsidRPr="006610D6">
        <w:rPr>
          <w:rFonts w:ascii="Sylfaen" w:hAnsi="Sylfaen"/>
          <w:b w:val="0"/>
          <w:i w:val="0"/>
          <w:sz w:val="20"/>
          <w:u w:val="none"/>
        </w:rPr>
        <w:t>д кодом</w:t>
      </w:r>
      <w:r w:rsidR="005067FE" w:rsidRPr="00CB68BF">
        <w:rPr>
          <w:rFonts w:ascii="Sylfaen" w:hAnsi="Sylfaen"/>
          <w:b w:val="0"/>
          <w:sz w:val="20"/>
          <w:u w:val="none"/>
        </w:rPr>
        <w:t xml:space="preserve"> </w:t>
      </w:r>
      <w:r w:rsidRPr="00CB68BF">
        <w:rPr>
          <w:rFonts w:ascii="Sylfaen" w:hAnsi="Sylfaen"/>
          <w:b w:val="0"/>
          <w:sz w:val="20"/>
          <w:u w:val="none"/>
        </w:rPr>
        <w:t xml:space="preserve"> </w:t>
      </w:r>
      <w:r w:rsidR="00D55B4A" w:rsidRPr="00D55B4A">
        <w:rPr>
          <w:rFonts w:ascii="Sylfaen" w:hAnsi="Sylfaen"/>
          <w:b w:val="0"/>
          <w:sz w:val="20"/>
          <w:u w:val="none"/>
        </w:rPr>
        <w:t xml:space="preserve">              </w:t>
      </w:r>
      <w:r w:rsidR="00731FDA" w:rsidRPr="00CB68BF">
        <w:rPr>
          <w:rFonts w:ascii="Sylfaen" w:hAnsi="Sylfaen"/>
          <w:b w:val="0"/>
          <w:i w:val="0"/>
          <w:color w:val="548DD4" w:themeColor="text2" w:themeTint="99"/>
          <w:sz w:val="20"/>
          <w:u w:val="none"/>
          <w:lang w:val="hy-AM"/>
        </w:rPr>
        <w:t>39-VAMD-GH</w:t>
      </w:r>
      <w:r w:rsidR="00731FDA" w:rsidRPr="00CB68BF">
        <w:rPr>
          <w:rFonts w:ascii="Sylfaen" w:hAnsi="Sylfaen"/>
          <w:b w:val="0"/>
          <w:i w:val="0"/>
          <w:color w:val="548DD4" w:themeColor="text2" w:themeTint="99"/>
          <w:sz w:val="20"/>
          <w:u w:val="none"/>
        </w:rPr>
        <w:t>AShDzB</w:t>
      </w:r>
      <w:r w:rsidR="00731FDA" w:rsidRPr="00CB68BF">
        <w:rPr>
          <w:rFonts w:ascii="Sylfaen" w:hAnsi="Sylfaen"/>
          <w:b w:val="0"/>
          <w:color w:val="548DD4" w:themeColor="text2" w:themeTint="99"/>
          <w:sz w:val="20"/>
          <w:u w:val="none"/>
          <w:lang w:val="hy-AM"/>
        </w:rPr>
        <w:t>-</w:t>
      </w:r>
      <w:r w:rsidR="00731FDA" w:rsidRPr="006610D6">
        <w:rPr>
          <w:rFonts w:ascii="Sylfaen" w:hAnsi="Sylfaen"/>
          <w:b w:val="0"/>
          <w:i w:val="0"/>
          <w:color w:val="548DD4" w:themeColor="text2" w:themeTint="99"/>
          <w:sz w:val="20"/>
          <w:u w:val="none"/>
          <w:lang w:val="hy-AM"/>
        </w:rPr>
        <w:t>20/</w:t>
      </w:r>
      <w:r w:rsidR="00731FDA" w:rsidRPr="006610D6">
        <w:rPr>
          <w:rFonts w:ascii="Sylfaen" w:hAnsi="Sylfaen"/>
          <w:b w:val="0"/>
          <w:i w:val="0"/>
          <w:color w:val="548DD4" w:themeColor="text2" w:themeTint="99"/>
          <w:sz w:val="20"/>
          <w:u w:val="none"/>
        </w:rPr>
        <w:t>01</w:t>
      </w:r>
      <w:r w:rsidR="00A82EBA" w:rsidRPr="006610D6">
        <w:rPr>
          <w:rFonts w:ascii="Sylfaen" w:hAnsi="Sylfaen"/>
          <w:b w:val="0"/>
          <w:i w:val="0"/>
          <w:color w:val="548DD4" w:themeColor="text2" w:themeTint="99"/>
          <w:sz w:val="20"/>
          <w:u w:val="none"/>
        </w:rPr>
        <w:t xml:space="preserve"> </w:t>
      </w:r>
      <w:r w:rsidR="005067FE" w:rsidRPr="00A82EBA">
        <w:rPr>
          <w:rFonts w:ascii="Sylfaen" w:hAnsi="Sylfaen"/>
          <w:b w:val="0"/>
          <w:i w:val="0"/>
          <w:sz w:val="20"/>
          <w:u w:val="none"/>
        </w:rPr>
        <w:t>организованной с целью приобретения</w:t>
      </w:r>
      <w:r w:rsidR="007603EA" w:rsidRPr="00A82EBA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A82EBA" w:rsidRPr="00A82EBA">
        <w:rPr>
          <w:rFonts w:ascii="Sylfaen" w:hAnsi="Sylfaen" w:cs="Arial"/>
          <w:b w:val="0"/>
          <w:i w:val="0"/>
          <w:color w:val="548DD4" w:themeColor="text2" w:themeTint="99"/>
          <w:sz w:val="20"/>
          <w:u w:val="none"/>
          <w:shd w:val="clear" w:color="auto" w:fill="FFFFFF" w:themeFill="background1"/>
        </w:rPr>
        <w:t>“</w:t>
      </w:r>
      <w:r w:rsidR="00A82EBA" w:rsidRPr="00A82EBA">
        <w:rPr>
          <w:rFonts w:ascii="Sylfaen" w:hAnsi="Sylfaen"/>
          <w:b w:val="0"/>
          <w:i w:val="0"/>
          <w:color w:val="548DD4" w:themeColor="text2" w:themeTint="99"/>
          <w:sz w:val="20"/>
          <w:u w:val="none"/>
        </w:rPr>
        <w:t>Р</w:t>
      </w:r>
      <w:r w:rsidR="00A82EBA" w:rsidRPr="00A82EBA">
        <w:rPr>
          <w:rFonts w:ascii="inherit" w:hAnsi="inherit"/>
          <w:b w:val="0"/>
          <w:i w:val="0"/>
          <w:color w:val="548DD4" w:themeColor="text2" w:themeTint="99"/>
          <w:sz w:val="20"/>
          <w:u w:val="none"/>
        </w:rPr>
        <w:t>аботы по устройству деревянных полов</w:t>
      </w:r>
      <w:r w:rsidR="00A82EBA" w:rsidRPr="00A82EBA">
        <w:rPr>
          <w:rFonts w:ascii="Sylfaen" w:hAnsi="Sylfaen" w:cs="Arial"/>
          <w:b w:val="0"/>
          <w:i w:val="0"/>
          <w:color w:val="548DD4" w:themeColor="text2" w:themeTint="99"/>
          <w:sz w:val="20"/>
          <w:u w:val="none"/>
          <w:shd w:val="clear" w:color="auto" w:fill="FFFFFF" w:themeFill="background1"/>
        </w:rPr>
        <w:t>”</w:t>
      </w:r>
      <w:r w:rsidR="00FF57BB" w:rsidRPr="00A82EBA">
        <w:rPr>
          <w:rFonts w:ascii="Sylfaen" w:hAnsi="Sylfaen"/>
          <w:b w:val="0"/>
          <w:i w:val="0"/>
          <w:sz w:val="20"/>
          <w:u w:val="none"/>
        </w:rPr>
        <w:t xml:space="preserve"> для своих нужд:</w:t>
      </w:r>
    </w:p>
    <w:p w:rsidR="00145B3F" w:rsidRPr="00145B3F" w:rsidRDefault="00145B3F" w:rsidP="00145B3F">
      <w:pPr>
        <w:pStyle w:val="BodyTextIndent3"/>
        <w:widowControl w:val="0"/>
        <w:ind w:firstLine="708"/>
        <w:jc w:val="both"/>
        <w:rPr>
          <w:rFonts w:ascii="Sylfaen" w:hAnsi="Sylfaen" w:cs="Sylfaen"/>
          <w:b w:val="0"/>
          <w:i w:val="0"/>
          <w:sz w:val="20"/>
          <w:u w:val="none"/>
          <w:lang w:val="en-US"/>
        </w:rPr>
      </w:pPr>
    </w:p>
    <w:p w:rsidR="00AB253E" w:rsidRDefault="00ED4558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  <w:r w:rsidRPr="00CB68BF">
        <w:rPr>
          <w:rFonts w:ascii="Sylfaen" w:hAnsi="Sylfaen"/>
          <w:sz w:val="20"/>
        </w:rPr>
        <w:t xml:space="preserve">Решением Оценочной комиссии </w:t>
      </w:r>
      <w:r w:rsidR="00BC2A5A" w:rsidRPr="00CB68BF">
        <w:rPr>
          <w:rFonts w:ascii="Sylfaen" w:hAnsi="Sylfaen"/>
          <w:sz w:val="20"/>
        </w:rPr>
        <w:t xml:space="preserve">№ </w:t>
      </w:r>
      <w:r w:rsidR="00731FDA" w:rsidRPr="00CB68BF">
        <w:rPr>
          <w:rFonts w:ascii="Sylfaen" w:hAnsi="Sylfaen"/>
          <w:sz w:val="20"/>
        </w:rPr>
        <w:t>1</w:t>
      </w:r>
      <w:r w:rsidR="00B70645" w:rsidRPr="00CB68BF">
        <w:rPr>
          <w:rFonts w:ascii="Sylfaen" w:hAnsi="Sylfaen"/>
          <w:sz w:val="20"/>
        </w:rPr>
        <w:t xml:space="preserve"> </w:t>
      </w:r>
      <w:r w:rsidR="00731FDA" w:rsidRPr="00CB68BF">
        <w:rPr>
          <w:rFonts w:ascii="Sylfaen" w:hAnsi="Sylfaen"/>
          <w:sz w:val="20"/>
        </w:rPr>
        <w:t xml:space="preserve">от 24 августа 2020 </w:t>
      </w:r>
      <w:r w:rsidR="00A4453F" w:rsidRPr="00CB68BF">
        <w:rPr>
          <w:rFonts w:ascii="Sylfaen" w:hAnsi="Sylfaen"/>
          <w:sz w:val="20"/>
        </w:rPr>
        <w:t>года</w:t>
      </w:r>
      <w:r w:rsidRPr="00CB68BF">
        <w:rPr>
          <w:rFonts w:ascii="Sylfaen" w:hAnsi="Sylfaen" w:cs="Sylfaen"/>
          <w:sz w:val="20"/>
        </w:rPr>
        <w:br/>
      </w:r>
      <w:r w:rsidRPr="00CB68BF">
        <w:rPr>
          <w:rFonts w:ascii="Sylfaen" w:hAnsi="Sylfaen"/>
          <w:sz w:val="20"/>
        </w:rPr>
        <w:t xml:space="preserve">утверждены результаты оценки соответствия </w:t>
      </w:r>
      <w:r w:rsidR="004C5382" w:rsidRPr="004C5382">
        <w:rPr>
          <w:rFonts w:ascii="Sylfaen" w:hAnsi="Sylfaen"/>
          <w:sz w:val="20"/>
        </w:rPr>
        <w:t xml:space="preserve">заяавки, </w:t>
      </w:r>
      <w:r w:rsidR="004C5382">
        <w:rPr>
          <w:rFonts w:ascii="Sylfaen" w:hAnsi="Sylfaen"/>
          <w:sz w:val="20"/>
        </w:rPr>
        <w:t>подан</w:t>
      </w:r>
      <w:r w:rsidR="004C5382" w:rsidRPr="004C5382">
        <w:rPr>
          <w:rFonts w:ascii="Sylfaen" w:hAnsi="Sylfaen"/>
          <w:sz w:val="20"/>
        </w:rPr>
        <w:t xml:space="preserve">ной </w:t>
      </w:r>
      <w:r w:rsidR="004C5382">
        <w:rPr>
          <w:rFonts w:ascii="Sylfaen" w:hAnsi="Sylfaen"/>
          <w:sz w:val="20"/>
        </w:rPr>
        <w:t>участник</w:t>
      </w:r>
      <w:r w:rsidR="004C5382" w:rsidRPr="004C5382">
        <w:rPr>
          <w:rFonts w:ascii="Sylfaen" w:hAnsi="Sylfaen"/>
          <w:sz w:val="20"/>
        </w:rPr>
        <w:t>о</w:t>
      </w:r>
      <w:r w:rsidR="004C5382">
        <w:rPr>
          <w:rFonts w:ascii="Sylfaen" w:hAnsi="Sylfaen"/>
          <w:sz w:val="20"/>
        </w:rPr>
        <w:t xml:space="preserve">м процедуры </w:t>
      </w:r>
      <w:r w:rsidRPr="00CB68BF">
        <w:rPr>
          <w:rFonts w:ascii="Sylfaen" w:hAnsi="Sylfaen"/>
          <w:sz w:val="20"/>
        </w:rPr>
        <w:t>требованиям приглашения. Согласно которому:</w:t>
      </w:r>
    </w:p>
    <w:p w:rsidR="00145B3F" w:rsidRPr="00145B3F" w:rsidRDefault="00145B3F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</w:p>
    <w:p w:rsidR="00F63219" w:rsidRPr="00CB68BF" w:rsidRDefault="00ED4558" w:rsidP="00145B3F">
      <w:pPr>
        <w:widowControl w:val="0"/>
        <w:jc w:val="both"/>
        <w:rPr>
          <w:rFonts w:ascii="Sylfaen" w:hAnsi="Sylfaen"/>
          <w:sz w:val="20"/>
        </w:rPr>
      </w:pPr>
      <w:r w:rsidRPr="00CB68BF">
        <w:rPr>
          <w:rFonts w:ascii="Sylfaen" w:hAnsi="Sylfaen"/>
          <w:sz w:val="20"/>
        </w:rPr>
        <w:t xml:space="preserve">Лот 1 </w:t>
      </w:r>
    </w:p>
    <w:p w:rsidR="00B70645" w:rsidRDefault="00ED4558" w:rsidP="00145B3F">
      <w:pPr>
        <w:widowControl w:val="0"/>
        <w:jc w:val="both"/>
        <w:rPr>
          <w:rFonts w:ascii="Sylfaen" w:hAnsi="Sylfaen"/>
          <w:color w:val="548DD4" w:themeColor="text2" w:themeTint="99"/>
          <w:sz w:val="20"/>
          <w:lang w:val="en-US"/>
        </w:rPr>
      </w:pPr>
      <w:r w:rsidRPr="00CB68BF">
        <w:rPr>
          <w:rFonts w:ascii="Sylfaen" w:hAnsi="Sylfaen"/>
          <w:sz w:val="20"/>
        </w:rPr>
        <w:t>Пр</w:t>
      </w:r>
      <w:r w:rsidR="00A82EBA">
        <w:rPr>
          <w:rFonts w:ascii="Sylfaen" w:hAnsi="Sylfaen"/>
          <w:sz w:val="20"/>
        </w:rPr>
        <w:t xml:space="preserve">едметом закупки является: </w:t>
      </w:r>
      <w:r w:rsidR="00A82EBA" w:rsidRPr="00A82EBA">
        <w:rPr>
          <w:rFonts w:ascii="Sylfaen" w:hAnsi="Sylfaen" w:cs="Arial"/>
          <w:i/>
          <w:color w:val="548DD4" w:themeColor="text2" w:themeTint="99"/>
          <w:sz w:val="20"/>
          <w:shd w:val="clear" w:color="auto" w:fill="FFFFFF" w:themeFill="background1"/>
        </w:rPr>
        <w:t>“</w:t>
      </w:r>
      <w:r w:rsidR="00A82EBA" w:rsidRPr="00A82EBA">
        <w:rPr>
          <w:rFonts w:ascii="Sylfaen" w:hAnsi="Sylfaen"/>
          <w:color w:val="548DD4" w:themeColor="text2" w:themeTint="99"/>
          <w:sz w:val="20"/>
        </w:rPr>
        <w:t>Работы по устройству деревянных полов</w:t>
      </w:r>
      <w:r w:rsidR="00A82EBA" w:rsidRPr="00A82EBA">
        <w:rPr>
          <w:rFonts w:ascii="Sylfaen" w:hAnsi="Sylfaen" w:cs="Arial"/>
          <w:color w:val="548DD4" w:themeColor="text2" w:themeTint="99"/>
          <w:sz w:val="20"/>
          <w:shd w:val="clear" w:color="auto" w:fill="FFFFFF" w:themeFill="background1"/>
        </w:rPr>
        <w:t>”</w:t>
      </w:r>
      <w:r w:rsidRPr="00A82EBA">
        <w:rPr>
          <w:rFonts w:ascii="Sylfaen" w:hAnsi="Sylfaen"/>
          <w:color w:val="548DD4" w:themeColor="text2" w:themeTint="99"/>
          <w:sz w:val="20"/>
        </w:rPr>
        <w:t>.</w:t>
      </w:r>
    </w:p>
    <w:p w:rsidR="00145B3F" w:rsidRPr="00145B3F" w:rsidRDefault="00145B3F" w:rsidP="00145B3F">
      <w:pPr>
        <w:widowControl w:val="0"/>
        <w:jc w:val="both"/>
        <w:rPr>
          <w:rFonts w:ascii="Sylfaen" w:hAnsi="Sylfaen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CB68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B68BF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CB68BF" w:rsidRDefault="00CE77EE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CB68BF">
              <w:rPr>
                <w:rFonts w:ascii="Sylfaen" w:hAnsi="Sylfaen"/>
                <w:sz w:val="20"/>
              </w:rPr>
              <w:t>"</w:t>
            </w:r>
            <w:r w:rsidRPr="00CB68BF">
              <w:rPr>
                <w:rFonts w:ascii="Sylfaen" w:hAnsi="Sylfaen"/>
                <w:sz w:val="20"/>
              </w:rPr>
              <w:t>X</w:t>
            </w:r>
            <w:r w:rsidR="00BC2A5A" w:rsidRPr="00CB68BF">
              <w:rPr>
                <w:rFonts w:ascii="Sylfaen" w:hAnsi="Sylfaen"/>
                <w:sz w:val="20"/>
              </w:rPr>
              <w:t>"</w:t>
            </w:r>
            <w:r w:rsidRPr="00CB68BF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CB68BF" w:rsidRDefault="00FD6BB5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CB68BF">
              <w:rPr>
                <w:rFonts w:ascii="Sylfaen" w:hAnsi="Sylfaen"/>
                <w:sz w:val="20"/>
              </w:rPr>
              <w:t>"</w:t>
            </w:r>
            <w:r w:rsidRPr="00CB68BF">
              <w:rPr>
                <w:rFonts w:ascii="Sylfaen" w:hAnsi="Sylfaen"/>
                <w:sz w:val="20"/>
              </w:rPr>
              <w:t>X</w:t>
            </w:r>
            <w:r w:rsidR="00BC2A5A" w:rsidRPr="00CB68BF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CB68B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B68BF" w:rsidRDefault="008B206E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B68BF" w:rsidRDefault="006610D6" w:rsidP="00145B3F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en-US"/>
              </w:rPr>
              <w:t>ООО “Милитосян”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6610D6" w:rsidRDefault="006610D6" w:rsidP="00145B3F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CB68BF" w:rsidRDefault="008B206E" w:rsidP="00145B3F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CB68BF" w:rsidRDefault="008B206E" w:rsidP="00145B3F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CB68BF" w:rsidRDefault="008B206E" w:rsidP="00145B3F">
      <w:pPr>
        <w:widowControl w:val="0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CB68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CB68BF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CB68BF">
              <w:rPr>
                <w:rFonts w:ascii="Sylfaen" w:hAnsi="Sylfaen"/>
                <w:sz w:val="20"/>
              </w:rPr>
              <w:t>"</w:t>
            </w:r>
            <w:r w:rsidRPr="00CB68BF">
              <w:rPr>
                <w:rFonts w:ascii="Sylfaen" w:hAnsi="Sylfaen"/>
                <w:sz w:val="20"/>
              </w:rPr>
              <w:t>X</w:t>
            </w:r>
            <w:r w:rsidR="00BC2A5A" w:rsidRPr="00CB68BF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CB68BF" w:rsidRDefault="00ED4558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CB68BF" w:rsidRDefault="00F63219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CE77EE" w:rsidRPr="00CB68B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CB68BF" w:rsidRDefault="00CE77EE" w:rsidP="00145B3F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CB68BF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43F84" w:rsidRDefault="00D43F84" w:rsidP="00145B3F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ООО “Милитосян”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43F84" w:rsidRDefault="00D43F84" w:rsidP="00145B3F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D43F84" w:rsidRDefault="00D43F84" w:rsidP="00145B3F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499,0</w:t>
            </w:r>
          </w:p>
        </w:tc>
      </w:tr>
    </w:tbl>
    <w:p w:rsidR="00AB253E" w:rsidRPr="00CB68BF" w:rsidRDefault="00AB253E" w:rsidP="00145B3F">
      <w:pPr>
        <w:widowControl w:val="0"/>
        <w:jc w:val="both"/>
        <w:rPr>
          <w:rFonts w:ascii="Sylfaen" w:hAnsi="Sylfaen"/>
          <w:sz w:val="20"/>
        </w:rPr>
      </w:pPr>
    </w:p>
    <w:p w:rsidR="00C622FD" w:rsidRPr="00145B3F" w:rsidRDefault="00C622FD" w:rsidP="00145B3F">
      <w:pPr>
        <w:rPr>
          <w:rFonts w:ascii="Sylfaen" w:hAnsi="Sylfaen"/>
          <w:sz w:val="20"/>
          <w:lang w:val="en-US"/>
        </w:rPr>
      </w:pPr>
    </w:p>
    <w:p w:rsidR="00FD6BB5" w:rsidRPr="00CB68BF" w:rsidRDefault="00FD6BB5" w:rsidP="00145B3F">
      <w:pPr>
        <w:widowControl w:val="0"/>
        <w:ind w:firstLine="709"/>
        <w:jc w:val="both"/>
        <w:rPr>
          <w:rFonts w:ascii="Sylfaen" w:hAnsi="Sylfaen"/>
          <w:sz w:val="20"/>
        </w:rPr>
      </w:pPr>
    </w:p>
    <w:p w:rsidR="00F63219" w:rsidRPr="00CB68BF" w:rsidRDefault="00F63219" w:rsidP="00145B3F">
      <w:pPr>
        <w:widowControl w:val="0"/>
        <w:ind w:firstLine="709"/>
        <w:jc w:val="both"/>
        <w:rPr>
          <w:rFonts w:ascii="Sylfaen" w:hAnsi="Sylfaen"/>
          <w:sz w:val="20"/>
        </w:rPr>
      </w:pPr>
    </w:p>
    <w:p w:rsidR="00F63219" w:rsidRDefault="00ED4558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  <w:r w:rsidRPr="00CB68BF">
        <w:rPr>
          <w:rFonts w:ascii="Sylfaen" w:hAnsi="Sylfaen"/>
          <w:sz w:val="20"/>
        </w:rPr>
        <w:t>Критерий, примененный для определени</w:t>
      </w:r>
      <w:r w:rsidR="00A82EBA">
        <w:rPr>
          <w:rFonts w:ascii="Sylfaen" w:hAnsi="Sylfaen"/>
          <w:sz w:val="20"/>
        </w:rPr>
        <w:t>я отобранного участника:</w:t>
      </w:r>
      <w:r w:rsidR="00A82EBA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/>
          <w:sz w:val="20"/>
        </w:rPr>
        <w:t>п</w:t>
      </w:r>
      <w:r w:rsidR="00C4083D" w:rsidRPr="00C4083D">
        <w:rPr>
          <w:rFonts w:ascii="Sylfaen" w:hAnsi="Sylfaen" w:hint="eastAsia"/>
          <w:sz w:val="20"/>
        </w:rPr>
        <w:t>редставлено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достаточное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ценовое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предложение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в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соответствии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с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требованиями</w:t>
      </w:r>
      <w:r w:rsidR="00C4083D" w:rsidRPr="00C4083D">
        <w:rPr>
          <w:rFonts w:ascii="Sylfaen" w:hAnsi="Sylfaen"/>
          <w:sz w:val="20"/>
        </w:rPr>
        <w:t xml:space="preserve">, </w:t>
      </w:r>
      <w:r w:rsidR="00C4083D" w:rsidRPr="00C4083D">
        <w:rPr>
          <w:rFonts w:ascii="Sylfaen" w:hAnsi="Sylfaen" w:hint="eastAsia"/>
          <w:sz w:val="20"/>
        </w:rPr>
        <w:t>установленными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в</w:t>
      </w:r>
      <w:r w:rsidR="00C4083D" w:rsidRPr="00C4083D">
        <w:rPr>
          <w:rFonts w:ascii="Sylfaen" w:hAnsi="Sylfaen"/>
          <w:sz w:val="20"/>
        </w:rPr>
        <w:t xml:space="preserve"> </w:t>
      </w:r>
      <w:r w:rsidR="00C4083D" w:rsidRPr="00C4083D">
        <w:rPr>
          <w:rFonts w:ascii="Sylfaen" w:hAnsi="Sylfaen" w:hint="eastAsia"/>
          <w:sz w:val="20"/>
        </w:rPr>
        <w:t>приглашении</w:t>
      </w:r>
      <w:r w:rsidR="00C4083D" w:rsidRPr="00C4083D">
        <w:rPr>
          <w:rFonts w:ascii="Sylfaen" w:hAnsi="Sylfaen"/>
          <w:sz w:val="20"/>
        </w:rPr>
        <w:t>.</w:t>
      </w:r>
    </w:p>
    <w:p w:rsidR="00145B3F" w:rsidRPr="00145B3F" w:rsidRDefault="00145B3F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</w:p>
    <w:p w:rsidR="00145B3F" w:rsidRDefault="00FD692E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  <w:r w:rsidRPr="00FD692E">
        <w:rPr>
          <w:rFonts w:ascii="Sylfaen" w:hAnsi="Sylfaen" w:hint="eastAsia"/>
          <w:sz w:val="20"/>
        </w:rPr>
        <w:t>Согласно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подпункту</w:t>
      </w:r>
      <w:r w:rsidRPr="00FD692E">
        <w:rPr>
          <w:rFonts w:ascii="Sylfaen" w:hAnsi="Sylfaen"/>
          <w:sz w:val="20"/>
        </w:rPr>
        <w:t xml:space="preserve"> 4 </w:t>
      </w:r>
      <w:r w:rsidRPr="00FD692E">
        <w:rPr>
          <w:rFonts w:ascii="Sylfaen" w:hAnsi="Sylfaen" w:hint="eastAsia"/>
          <w:sz w:val="20"/>
        </w:rPr>
        <w:t>статьи</w:t>
      </w:r>
      <w:r w:rsidRPr="00FD692E">
        <w:rPr>
          <w:rFonts w:ascii="Sylfaen" w:hAnsi="Sylfaen"/>
          <w:sz w:val="20"/>
        </w:rPr>
        <w:t xml:space="preserve"> 10 </w:t>
      </w:r>
      <w:r w:rsidRPr="00FD692E">
        <w:rPr>
          <w:rFonts w:ascii="Sylfaen" w:hAnsi="Sylfaen" w:hint="eastAsia"/>
          <w:sz w:val="20"/>
        </w:rPr>
        <w:t>Закона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РА</w:t>
      </w:r>
      <w:r w:rsidRPr="00FD692E">
        <w:rPr>
          <w:rFonts w:ascii="Sylfaen" w:hAnsi="Sylfaen"/>
          <w:sz w:val="20"/>
        </w:rPr>
        <w:t xml:space="preserve"> «</w:t>
      </w:r>
      <w:r w:rsidRPr="00FD692E">
        <w:rPr>
          <w:rFonts w:ascii="Sylfaen" w:hAnsi="Sylfaen" w:hint="eastAsia"/>
          <w:sz w:val="20"/>
        </w:rPr>
        <w:t>О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закупках»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период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бездействия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не</w:t>
      </w:r>
      <w:r w:rsidRPr="00FD692E">
        <w:rPr>
          <w:rFonts w:ascii="Sylfaen" w:hAnsi="Sylfaen"/>
          <w:sz w:val="20"/>
        </w:rPr>
        <w:t xml:space="preserve"> </w:t>
      </w:r>
      <w:r w:rsidRPr="00FD692E">
        <w:rPr>
          <w:rFonts w:ascii="Sylfaen" w:hAnsi="Sylfaen" w:hint="eastAsia"/>
          <w:sz w:val="20"/>
        </w:rPr>
        <w:t>установлен</w:t>
      </w:r>
      <w:r w:rsidRPr="00FD692E">
        <w:rPr>
          <w:rFonts w:ascii="Sylfaen" w:hAnsi="Sylfaen"/>
          <w:sz w:val="20"/>
        </w:rPr>
        <w:t xml:space="preserve">. </w:t>
      </w:r>
    </w:p>
    <w:p w:rsidR="00145B3F" w:rsidRDefault="00145B3F" w:rsidP="00145B3F">
      <w:pPr>
        <w:widowControl w:val="0"/>
        <w:ind w:firstLine="708"/>
        <w:jc w:val="both"/>
        <w:rPr>
          <w:rFonts w:ascii="Sylfaen" w:hAnsi="Sylfaen"/>
          <w:sz w:val="20"/>
          <w:lang w:val="en-US"/>
        </w:rPr>
      </w:pPr>
    </w:p>
    <w:p w:rsidR="00E747E7" w:rsidRPr="00FD692E" w:rsidRDefault="00E747E7" w:rsidP="00145B3F">
      <w:pPr>
        <w:widowControl w:val="0"/>
        <w:ind w:firstLine="708"/>
        <w:jc w:val="both"/>
        <w:rPr>
          <w:rFonts w:ascii="Sylfaen" w:hAnsi="Sylfaen"/>
          <w:sz w:val="20"/>
        </w:rPr>
      </w:pPr>
      <w:r w:rsidRPr="00CB68BF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731FDA" w:rsidRPr="00CB68BF">
        <w:rPr>
          <w:rFonts w:ascii="Sylfaen" w:hAnsi="Sylfaen"/>
          <w:spacing w:val="-6"/>
          <w:sz w:val="20"/>
        </w:rPr>
        <w:t xml:space="preserve"> </w:t>
      </w:r>
      <w:r w:rsidRPr="00CB68BF">
        <w:rPr>
          <w:rFonts w:ascii="Sylfaen" w:hAnsi="Sylfaen"/>
          <w:sz w:val="20"/>
        </w:rPr>
        <w:t xml:space="preserve">объявлением, можно обратиться </w:t>
      </w:r>
      <w:r w:rsidR="00731FDA" w:rsidRPr="00CB68BF">
        <w:rPr>
          <w:rFonts w:ascii="Sylfaen" w:hAnsi="Sylfaen"/>
          <w:sz w:val="20"/>
        </w:rPr>
        <w:t xml:space="preserve">Гоара Акопяна </w:t>
      </w:r>
      <w:r w:rsidRPr="00CB68BF">
        <w:rPr>
          <w:rFonts w:ascii="Sylfaen" w:hAnsi="Sylfaen"/>
          <w:sz w:val="20"/>
        </w:rPr>
        <w:t xml:space="preserve">к </w:t>
      </w:r>
      <w:r w:rsidR="00731FDA" w:rsidRPr="00CB68BF">
        <w:rPr>
          <w:rFonts w:ascii="Sylfaen" w:hAnsi="Sylfaen"/>
          <w:sz w:val="20"/>
        </w:rPr>
        <w:t xml:space="preserve"> </w:t>
      </w:r>
      <w:r w:rsidRPr="00CB68BF">
        <w:rPr>
          <w:rFonts w:ascii="Sylfaen" w:hAnsi="Sylfaen"/>
          <w:sz w:val="20"/>
        </w:rPr>
        <w:t xml:space="preserve">секретарю </w:t>
      </w:r>
      <w:r w:rsidR="00E40C13" w:rsidRPr="00CB68BF">
        <w:rPr>
          <w:rFonts w:ascii="Sylfaen" w:hAnsi="Sylfaen"/>
          <w:sz w:val="20"/>
        </w:rPr>
        <w:t xml:space="preserve">Оценочной </w:t>
      </w:r>
      <w:r w:rsidRPr="00CB68BF">
        <w:rPr>
          <w:rFonts w:ascii="Sylfaen" w:hAnsi="Sylfaen"/>
          <w:sz w:val="20"/>
        </w:rPr>
        <w:t>комиссии по</w:t>
      </w:r>
      <w:r w:rsidR="008F5957" w:rsidRPr="00CB68BF">
        <w:rPr>
          <w:rFonts w:ascii="Sylfaen" w:hAnsi="Sylfaen"/>
          <w:sz w:val="20"/>
        </w:rPr>
        <w:t>д</w:t>
      </w:r>
      <w:r w:rsidRPr="00CB68BF">
        <w:rPr>
          <w:rFonts w:ascii="Sylfaen" w:hAnsi="Sylfaen"/>
          <w:sz w:val="20"/>
        </w:rPr>
        <w:t xml:space="preserve"> код</w:t>
      </w:r>
      <w:r w:rsidR="008F5957" w:rsidRPr="00CB68BF">
        <w:rPr>
          <w:rFonts w:ascii="Sylfaen" w:hAnsi="Sylfaen"/>
          <w:sz w:val="20"/>
        </w:rPr>
        <w:t>ом</w:t>
      </w:r>
      <w:r w:rsidR="00731FDA" w:rsidRPr="00CB68BF">
        <w:rPr>
          <w:rFonts w:ascii="Sylfaen" w:hAnsi="Sylfaen"/>
          <w:sz w:val="20"/>
        </w:rPr>
        <w:t xml:space="preserve"> </w:t>
      </w:r>
      <w:r w:rsidR="00731FDA" w:rsidRPr="00CB68BF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r w:rsidR="00731FDA" w:rsidRPr="00CB68BF">
        <w:rPr>
          <w:rFonts w:ascii="Sylfaen" w:hAnsi="Sylfaen"/>
          <w:color w:val="548DD4" w:themeColor="text2" w:themeTint="99"/>
          <w:sz w:val="20"/>
        </w:rPr>
        <w:t>AShDzB</w:t>
      </w:r>
      <w:r w:rsidR="00731FDA" w:rsidRPr="00CB68BF">
        <w:rPr>
          <w:rFonts w:ascii="Sylfaen" w:hAnsi="Sylfaen"/>
          <w:color w:val="548DD4" w:themeColor="text2" w:themeTint="99"/>
          <w:sz w:val="20"/>
          <w:lang w:val="hy-AM"/>
        </w:rPr>
        <w:t>-20/01</w:t>
      </w:r>
      <w:r w:rsidRPr="00CB68BF">
        <w:rPr>
          <w:rFonts w:ascii="Sylfaen" w:hAnsi="Sylfaen"/>
          <w:sz w:val="20"/>
        </w:rPr>
        <w:t>.</w:t>
      </w:r>
    </w:p>
    <w:p w:rsidR="00B1706B" w:rsidRPr="00D55B4A" w:rsidRDefault="00B1706B" w:rsidP="00145B3F">
      <w:pPr>
        <w:rPr>
          <w:rFonts w:ascii="Sylfaen" w:hAnsi="Sylfaen"/>
          <w:sz w:val="20"/>
          <w:lang w:val="en-US"/>
        </w:rPr>
      </w:pPr>
    </w:p>
    <w:p w:rsidR="002C1F2A" w:rsidRPr="00CB68BF" w:rsidRDefault="00E747E7" w:rsidP="00145B3F">
      <w:pPr>
        <w:widowControl w:val="0"/>
        <w:spacing w:line="360" w:lineRule="auto"/>
        <w:jc w:val="both"/>
        <w:rPr>
          <w:rFonts w:ascii="Sylfaen" w:hAnsi="Sylfaen"/>
          <w:sz w:val="20"/>
        </w:rPr>
      </w:pPr>
      <w:r w:rsidRPr="00CB68BF">
        <w:rPr>
          <w:rFonts w:ascii="Sylfaen" w:hAnsi="Sylfaen"/>
          <w:sz w:val="20"/>
        </w:rPr>
        <w:t>Телефон</w:t>
      </w:r>
      <w:r w:rsidR="00E40C13" w:rsidRPr="00CB68BF">
        <w:rPr>
          <w:rFonts w:ascii="Sylfaen" w:hAnsi="Sylfaen"/>
          <w:sz w:val="20"/>
        </w:rPr>
        <w:t>:</w:t>
      </w:r>
      <w:r w:rsidR="007237D6">
        <w:rPr>
          <w:rFonts w:ascii="Sylfaen" w:hAnsi="Sylfaen"/>
          <w:sz w:val="20"/>
        </w:rPr>
        <w:t xml:space="preserve"> </w:t>
      </w:r>
      <w:r w:rsidR="007237D6" w:rsidRPr="00D43F84">
        <w:rPr>
          <w:rFonts w:ascii="Sylfaen" w:hAnsi="Sylfaen"/>
          <w:sz w:val="20"/>
        </w:rPr>
        <w:t>093 09 76 19</w:t>
      </w:r>
      <w:r w:rsidRPr="00CB68BF">
        <w:rPr>
          <w:rFonts w:ascii="Sylfaen" w:hAnsi="Sylfaen"/>
          <w:sz w:val="20"/>
        </w:rPr>
        <w:t>.</w:t>
      </w:r>
      <w:r w:rsidR="002C1F2A" w:rsidRPr="00CB68BF">
        <w:rPr>
          <w:rFonts w:ascii="Sylfaen" w:hAnsi="Sylfaen"/>
          <w:sz w:val="20"/>
        </w:rPr>
        <w:t xml:space="preserve"> </w:t>
      </w:r>
    </w:p>
    <w:p w:rsidR="00E747E7" w:rsidRPr="00CB68BF" w:rsidRDefault="00E747E7" w:rsidP="00145B3F">
      <w:pPr>
        <w:widowControl w:val="0"/>
        <w:spacing w:line="360" w:lineRule="auto"/>
        <w:jc w:val="both"/>
        <w:rPr>
          <w:rFonts w:ascii="Sylfaen" w:hAnsi="Sylfaen"/>
          <w:sz w:val="20"/>
        </w:rPr>
      </w:pPr>
      <w:r w:rsidRPr="00CB68BF">
        <w:rPr>
          <w:rFonts w:ascii="Sylfaen" w:hAnsi="Sylfaen"/>
          <w:sz w:val="20"/>
        </w:rPr>
        <w:t>Электронная почта</w:t>
      </w:r>
      <w:r w:rsidR="00E40C13" w:rsidRPr="00CB68BF">
        <w:rPr>
          <w:rFonts w:ascii="Sylfaen" w:hAnsi="Sylfaen"/>
          <w:sz w:val="20"/>
        </w:rPr>
        <w:t>:</w:t>
      </w:r>
      <w:r w:rsidR="007237D6">
        <w:rPr>
          <w:rFonts w:ascii="Sylfaen" w:hAnsi="Sylfaen"/>
          <w:sz w:val="20"/>
        </w:rPr>
        <w:t xml:space="preserve"> </w:t>
      </w:r>
      <w:r w:rsidR="007237D6">
        <w:rPr>
          <w:rFonts w:ascii="Sylfaen" w:hAnsi="Sylfaen"/>
          <w:sz w:val="20"/>
          <w:lang w:val="hy-AM"/>
        </w:rPr>
        <w:t>gohar-1985@mail.ru</w:t>
      </w:r>
      <w:r w:rsidRPr="00CB68BF">
        <w:rPr>
          <w:rFonts w:ascii="Sylfaen" w:hAnsi="Sylfaen"/>
          <w:sz w:val="20"/>
        </w:rPr>
        <w:t>.</w:t>
      </w:r>
    </w:p>
    <w:p w:rsidR="00613058" w:rsidRPr="00CB68BF" w:rsidRDefault="00ED4558" w:rsidP="00145B3F">
      <w:pPr>
        <w:pStyle w:val="BodyTextIndent3"/>
        <w:widowControl w:val="0"/>
        <w:spacing w:line="360" w:lineRule="auto"/>
        <w:ind w:firstLine="0"/>
        <w:rPr>
          <w:rFonts w:ascii="Sylfaen" w:hAnsi="Sylfaen" w:cs="Sylfaen"/>
          <w:b w:val="0"/>
          <w:sz w:val="20"/>
          <w:u w:val="none"/>
        </w:rPr>
      </w:pPr>
      <w:r w:rsidRPr="00CB68BF">
        <w:rPr>
          <w:rFonts w:ascii="Sylfaen" w:hAnsi="Sylfaen"/>
          <w:b w:val="0"/>
          <w:i w:val="0"/>
          <w:sz w:val="20"/>
          <w:u w:val="none"/>
        </w:rPr>
        <w:t>Заказчик</w:t>
      </w:r>
      <w:r w:rsidR="00E40C13" w:rsidRPr="00CB68BF">
        <w:rPr>
          <w:rFonts w:ascii="Sylfaen" w:hAnsi="Sylfaen"/>
          <w:b w:val="0"/>
          <w:i w:val="0"/>
          <w:sz w:val="20"/>
          <w:u w:val="none"/>
        </w:rPr>
        <w:t>:</w:t>
      </w:r>
      <w:r w:rsidR="00CB68BF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CB68BF" w:rsidRPr="00CB68BF">
        <w:rPr>
          <w:rFonts w:ascii="Sylfaen" w:hAnsi="Sylfaen"/>
          <w:b w:val="0"/>
          <w:color w:val="548DD4"/>
          <w:sz w:val="20"/>
          <w:u w:val="none"/>
        </w:rPr>
        <w:t>“</w:t>
      </w:r>
      <w:r w:rsidR="00CB68BF" w:rsidRPr="00CB68BF">
        <w:rPr>
          <w:rFonts w:ascii="Sylfaen" w:hAnsi="Sylfaen"/>
          <w:b w:val="0"/>
          <w:i w:val="0"/>
          <w:color w:val="548DD4"/>
          <w:sz w:val="20"/>
          <w:u w:val="none"/>
        </w:rPr>
        <w:t>Верин Арташатская средняя школа Араратского  марза</w:t>
      </w:r>
      <w:r w:rsidR="00CB68BF" w:rsidRPr="00CB68BF">
        <w:rPr>
          <w:rFonts w:ascii="Sylfaen" w:hAnsi="Sylfaen"/>
          <w:b w:val="0"/>
          <w:i w:val="0"/>
          <w:color w:val="548DD4"/>
          <w:sz w:val="20"/>
          <w:u w:val="none"/>
          <w:lang w:val="hy-AM"/>
        </w:rPr>
        <w:t xml:space="preserve"> </w:t>
      </w:r>
      <w:r w:rsidR="00CB68BF" w:rsidRPr="00CB68BF">
        <w:rPr>
          <w:rFonts w:ascii="Sylfaen" w:hAnsi="Sylfaen"/>
          <w:b w:val="0"/>
          <w:i w:val="0"/>
          <w:color w:val="548DD4"/>
          <w:sz w:val="20"/>
          <w:u w:val="none"/>
        </w:rPr>
        <w:t>РА” ГНКО</w:t>
      </w:r>
    </w:p>
    <w:sectPr w:rsidR="00613058" w:rsidRPr="00CB68BF" w:rsidSect="00D43F84">
      <w:footerReference w:type="even" r:id="rId7"/>
      <w:footerReference w:type="default" r:id="rId8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CB5" w:rsidRDefault="00367CB5">
      <w:r>
        <w:separator/>
      </w:r>
    </w:p>
  </w:endnote>
  <w:endnote w:type="continuationSeparator" w:id="1">
    <w:p w:rsidR="00367CB5" w:rsidRDefault="00367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DejaVu Serif Condense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E61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E61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5B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CB5" w:rsidRDefault="00367CB5">
      <w:r>
        <w:separator/>
      </w:r>
    </w:p>
  </w:footnote>
  <w:footnote w:type="continuationSeparator" w:id="1">
    <w:p w:rsidR="00367CB5" w:rsidRDefault="00367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5B3F"/>
    <w:rsid w:val="001466A8"/>
    <w:rsid w:val="001563E9"/>
    <w:rsid w:val="001628D6"/>
    <w:rsid w:val="00180617"/>
    <w:rsid w:val="00185136"/>
    <w:rsid w:val="001860C6"/>
    <w:rsid w:val="001961E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CB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3BD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5382"/>
    <w:rsid w:val="004C6978"/>
    <w:rsid w:val="004D3331"/>
    <w:rsid w:val="004D4E6E"/>
    <w:rsid w:val="004E615C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10D6"/>
    <w:rsid w:val="00673895"/>
    <w:rsid w:val="00683E3A"/>
    <w:rsid w:val="00686425"/>
    <w:rsid w:val="006B7B4E"/>
    <w:rsid w:val="006C3BEA"/>
    <w:rsid w:val="006F114D"/>
    <w:rsid w:val="006F7509"/>
    <w:rsid w:val="0071112C"/>
    <w:rsid w:val="00712A17"/>
    <w:rsid w:val="00717888"/>
    <w:rsid w:val="00722C9C"/>
    <w:rsid w:val="007237D6"/>
    <w:rsid w:val="00727604"/>
    <w:rsid w:val="00731FD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2EB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83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68B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F84"/>
    <w:rsid w:val="00D52421"/>
    <w:rsid w:val="00D559F9"/>
    <w:rsid w:val="00D55B4A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C6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92E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ST2-2</cp:lastModifiedBy>
  <cp:revision>20</cp:revision>
  <cp:lastPrinted>2012-06-13T06:43:00Z</cp:lastPrinted>
  <dcterms:created xsi:type="dcterms:W3CDTF">2018-08-08T07:12:00Z</dcterms:created>
  <dcterms:modified xsi:type="dcterms:W3CDTF">2020-08-30T12:55:00Z</dcterms:modified>
</cp:coreProperties>
</file>